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14102E4" w:rsidR="004F03EA" w:rsidRPr="00656677" w:rsidRDefault="00F07710">
      <w:pPr>
        <w:jc w:val="center"/>
        <w:rPr>
          <w:rFonts w:ascii="Times New Roman" w:eastAsia="細明體" w:hAnsi="Times New Roman" w:cs="Times New Roman"/>
          <w:sz w:val="24"/>
          <w:szCs w:val="24"/>
        </w:rPr>
      </w:pPr>
      <w:r w:rsidRPr="00656677">
        <w:rPr>
          <w:rFonts w:ascii="Times New Roman" w:eastAsia="細明體" w:hAnsi="Times New Roman" w:cs="Times New Roman"/>
          <w:sz w:val="24"/>
          <w:szCs w:val="24"/>
        </w:rPr>
        <w:t>基督教香港信義會信義中學</w:t>
      </w:r>
    </w:p>
    <w:p w14:paraId="40AD7EFA" w14:textId="41761966" w:rsidR="002E763B" w:rsidRDefault="00F07710" w:rsidP="002E763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56677">
        <w:rPr>
          <w:rFonts w:ascii="Times New Roman" w:eastAsia="細明體" w:hAnsi="Times New Roman" w:cs="Times New Roman"/>
          <w:sz w:val="24"/>
          <w:szCs w:val="24"/>
        </w:rPr>
        <w:t>中</w:t>
      </w:r>
      <w:r w:rsidR="00656677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六</w:t>
      </w:r>
      <w:r w:rsidRPr="00656677">
        <w:rPr>
          <w:rFonts w:ascii="Times New Roman" w:eastAsia="細明體" w:hAnsi="Times New Roman" w:cs="Times New Roman"/>
          <w:sz w:val="24"/>
          <w:szCs w:val="24"/>
        </w:rPr>
        <w:t>級宗教功課</w:t>
      </w:r>
      <w:r w:rsidR="002E763B" w:rsidRPr="00656677">
        <w:rPr>
          <w:rFonts w:ascii="Times New Roman" w:eastAsia="細明體" w:hAnsi="Times New Roman" w:cs="Times New Roman"/>
          <w:sz w:val="24"/>
          <w:szCs w:val="24"/>
        </w:rPr>
        <w:t>第四課</w:t>
      </w:r>
      <w:r w:rsidR="002E763B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 xml:space="preserve"> </w:t>
      </w:r>
      <w:r w:rsidR="002E763B" w:rsidRPr="00656677">
        <w:rPr>
          <w:rFonts w:ascii="Times New Roman" w:eastAsia="細明體" w:hAnsi="Times New Roman" w:cs="Times New Roman"/>
          <w:sz w:val="24"/>
          <w:szCs w:val="24"/>
        </w:rPr>
        <w:t xml:space="preserve"> </w:t>
      </w:r>
      <w:r w:rsidR="002E763B" w:rsidRPr="00B23846">
        <w:rPr>
          <w:rFonts w:ascii="Times New Roman" w:eastAsia="細明體" w:hAnsi="Times New Roman" w:cs="Times New Roman" w:hint="eastAsia"/>
          <w:sz w:val="24"/>
          <w:szCs w:val="24"/>
        </w:rPr>
        <w:t>死亡預告</w:t>
      </w:r>
    </w:p>
    <w:p w14:paraId="00000002" w14:textId="63AF2DDF" w:rsidR="004F03EA" w:rsidRPr="00656677" w:rsidRDefault="004F03EA">
      <w:pPr>
        <w:jc w:val="center"/>
        <w:rPr>
          <w:rFonts w:ascii="Times New Roman" w:eastAsia="細明體" w:hAnsi="Times New Roman" w:cs="Times New Roman"/>
          <w:sz w:val="24"/>
          <w:szCs w:val="24"/>
        </w:rPr>
      </w:pPr>
    </w:p>
    <w:p w14:paraId="1C7BACBC" w14:textId="1014742A" w:rsidR="008F40C2" w:rsidRPr="008F40C2" w:rsidRDefault="008F40C2" w:rsidP="008F40C2">
      <w:pPr>
        <w:pStyle w:val="a5"/>
        <w:ind w:leftChars="0"/>
        <w:jc w:val="left"/>
        <w:rPr>
          <w:rFonts w:ascii="Times New Roman" w:eastAsiaTheme="minorEastAsia" w:hAnsi="Times New Roman" w:cs="Times New Roman" w:hint="eastAsia"/>
          <w:sz w:val="24"/>
          <w:szCs w:val="24"/>
        </w:rPr>
      </w:pPr>
    </w:p>
    <w:p w14:paraId="6DA52BED" w14:textId="144BB124" w:rsidR="008F40C2" w:rsidRDefault="008F40C2" w:rsidP="008F40C2">
      <w:pPr>
        <w:pStyle w:val="a5"/>
        <w:ind w:leftChars="0"/>
        <w:jc w:val="left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8F40C2">
        <w:rPr>
          <w:rFonts w:ascii="新細明體" w:eastAsia="新細明體" w:hAnsi="新細明體" w:cs="Times New Roman" w:hint="eastAsia"/>
          <w:sz w:val="24"/>
          <w:szCs w:val="24"/>
        </w:rPr>
        <w:t>完成方法</w:t>
      </w:r>
      <w:r w:rsidRPr="008F40C2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:</w:t>
      </w:r>
    </w:p>
    <w:p w14:paraId="7E1D6C20" w14:textId="77777777" w:rsidR="002E763B" w:rsidRDefault="008F40C2" w:rsidP="008F40C2">
      <w:pPr>
        <w:pStyle w:val="a5"/>
        <w:numPr>
          <w:ilvl w:val="0"/>
          <w:numId w:val="1"/>
        </w:numPr>
        <w:ind w:leftChars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8F40C2">
        <w:rPr>
          <w:rFonts w:ascii="Times New Roman" w:eastAsiaTheme="minorEastAsia" w:hAnsi="Times New Roman" w:cs="Times New Roman" w:hint="eastAsia"/>
          <w:sz w:val="24"/>
          <w:szCs w:val="24"/>
        </w:rPr>
        <w:t>通過網上收看</w:t>
      </w:r>
      <w:r w:rsidRPr="008F40C2">
        <w:rPr>
          <w:rFonts w:ascii="Times New Roman" w:eastAsiaTheme="minorEastAsia" w:hAnsi="Times New Roman" w:cs="Times New Roman" w:hint="eastAsia"/>
          <w:sz w:val="24"/>
          <w:szCs w:val="24"/>
        </w:rPr>
        <w:t>:</w:t>
      </w:r>
      <w:r w:rsidRPr="008F40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E763B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Youtube</w:t>
      </w:r>
      <w:proofErr w:type="spellEnd"/>
      <w:r w:rsidRPr="008F40C2">
        <w:rPr>
          <w:rFonts w:ascii="Times New Roman" w:eastAsiaTheme="minorEastAsia" w:hAnsi="Times New Roman" w:cs="Times New Roman" w:hint="eastAsia"/>
          <w:sz w:val="24"/>
          <w:szCs w:val="24"/>
        </w:rPr>
        <w:t>【生命故事】《有種天職》星火飛騰</w:t>
      </w:r>
    </w:p>
    <w:p w14:paraId="1435BEAF" w14:textId="25AEC4B7" w:rsidR="008F40C2" w:rsidRPr="008F40C2" w:rsidRDefault="008F40C2" w:rsidP="002E763B">
      <w:pPr>
        <w:pStyle w:val="a5"/>
        <w:ind w:leftChars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(特別</w:t>
      </w:r>
      <w:r w:rsidR="002E763B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留意</w:t>
      </w:r>
      <w:r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:19分-24.5分鐘)</w:t>
      </w:r>
    </w:p>
    <w:p w14:paraId="0A1F4200" w14:textId="58BA663F" w:rsidR="008F40C2" w:rsidRPr="008F40C2" w:rsidRDefault="008F40C2" w:rsidP="008F40C2">
      <w:pPr>
        <w:pStyle w:val="a5"/>
        <w:numPr>
          <w:ilvl w:val="0"/>
          <w:numId w:val="1"/>
        </w:numPr>
        <w:ind w:leftChars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8F40C2">
        <w:rPr>
          <w:rFonts w:ascii="新細明體" w:eastAsia="新細明體" w:hAnsi="新細明體" w:cs="Times New Roman" w:hint="eastAsia"/>
          <w:sz w:val="24"/>
          <w:szCs w:val="24"/>
        </w:rPr>
        <w:t>在單行紙上隔行填寫</w:t>
      </w:r>
    </w:p>
    <w:p w14:paraId="6C33B45E" w14:textId="39FBCF9B" w:rsidR="008F40C2" w:rsidRPr="008F40C2" w:rsidRDefault="008F40C2" w:rsidP="008F40C2">
      <w:pPr>
        <w:pStyle w:val="a5"/>
        <w:numPr>
          <w:ilvl w:val="0"/>
          <w:numId w:val="1"/>
        </w:numPr>
        <w:ind w:leftChars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8F40C2">
        <w:rPr>
          <w:rFonts w:ascii="新細明體" w:eastAsia="新細明體" w:hAnsi="新細明體" w:cs="Times New Roman" w:hint="eastAsia"/>
          <w:sz w:val="24"/>
          <w:szCs w:val="24"/>
        </w:rPr>
        <w:t>寫明題號，共三題</w:t>
      </w:r>
    </w:p>
    <w:p w14:paraId="169B6719" w14:textId="58DC0FF7" w:rsidR="008F40C2" w:rsidRPr="008F40C2" w:rsidRDefault="008F40C2" w:rsidP="008F40C2">
      <w:pPr>
        <w:pStyle w:val="a5"/>
        <w:numPr>
          <w:ilvl w:val="0"/>
          <w:numId w:val="1"/>
        </w:numPr>
        <w:ind w:leftChars="0"/>
        <w:jc w:val="left"/>
        <w:rPr>
          <w:rFonts w:ascii="Times New Roman" w:eastAsiaTheme="minorEastAsia" w:hAnsi="Times New Roman" w:cs="Times New Roman" w:hint="eastAsia"/>
          <w:sz w:val="24"/>
          <w:szCs w:val="24"/>
        </w:rPr>
      </w:pPr>
      <w:r w:rsidRPr="008F40C2">
        <w:rPr>
          <w:rFonts w:ascii="新細明體" w:eastAsia="新細明體" w:hAnsi="新細明體" w:cs="Times New Roman" w:hint="eastAsia"/>
          <w:sz w:val="24"/>
          <w:szCs w:val="24"/>
        </w:rPr>
        <w:t>每題填寫最少</w:t>
      </w:r>
      <w:r w:rsidRPr="008F40C2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250</w:t>
      </w:r>
      <w:r w:rsidRPr="008F40C2">
        <w:rPr>
          <w:rFonts w:ascii="新細明體" w:eastAsia="新細明體" w:hAnsi="新細明體" w:cs="Times New Roman" w:hint="eastAsia"/>
          <w:sz w:val="24"/>
          <w:szCs w:val="24"/>
        </w:rPr>
        <w:t>字</w:t>
      </w:r>
    </w:p>
    <w:p w14:paraId="13F21A26" w14:textId="26E38A2C" w:rsidR="0041466B" w:rsidRDefault="0041466B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4C56A7D6" w14:textId="404C0546" w:rsidR="008F40C2" w:rsidRDefault="008F40C2" w:rsidP="008F40C2">
      <w:pPr>
        <w:pBdr>
          <w:bottom w:val="single" w:sz="6" w:space="1" w:color="auto"/>
        </w:pBdr>
        <w:rPr>
          <w:rFonts w:ascii="新細明體" w:eastAsia="新細明體" w:hAnsi="新細明體"/>
          <w:lang w:eastAsia="zh-TW"/>
        </w:rPr>
      </w:pPr>
      <w:bookmarkStart w:id="0" w:name="_GoBack"/>
      <w:bookmarkEnd w:id="0"/>
    </w:p>
    <w:p w14:paraId="2BC1AE64" w14:textId="77777777" w:rsidR="00374FB4" w:rsidRDefault="00374FB4" w:rsidP="008F40C2">
      <w:pPr>
        <w:pBdr>
          <w:top w:val="none" w:sz="0" w:space="0" w:color="auto"/>
        </w:pBdr>
        <w:rPr>
          <w:rFonts w:ascii="新細明體" w:eastAsia="新細明體" w:hAnsi="新細明體" w:hint="eastAsia"/>
          <w:lang w:eastAsia="zh-TW"/>
        </w:rPr>
      </w:pPr>
    </w:p>
    <w:p w14:paraId="6D2AFF32" w14:textId="0D5D55D1" w:rsidR="008F40C2" w:rsidRPr="002E763B" w:rsidRDefault="00396456" w:rsidP="008F40C2">
      <w:pPr>
        <w:rPr>
          <w:rFonts w:ascii="新細明體" w:eastAsia="新細明體" w:hAnsi="新細明體" w:cs="Times New Roman"/>
          <w:sz w:val="24"/>
          <w:szCs w:val="24"/>
        </w:rPr>
      </w:pPr>
      <w:r>
        <w:rPr>
          <w:rFonts w:eastAsiaTheme="minorEastAsia" w:hint="eastAsia"/>
          <w:noProof/>
        </w:rPr>
        <w:drawing>
          <wp:anchor distT="0" distB="0" distL="114300" distR="114300" simplePos="0" relativeHeight="251660800" behindDoc="0" locked="0" layoutInCell="1" allowOverlap="1" wp14:anchorId="07F6A2CD" wp14:editId="3F8CA57C">
            <wp:simplePos x="0" y="0"/>
            <wp:positionH relativeFrom="column">
              <wp:posOffset>4145915</wp:posOffset>
            </wp:positionH>
            <wp:positionV relativeFrom="paragraph">
              <wp:posOffset>11430</wp:posOffset>
            </wp:positionV>
            <wp:extent cx="1177925" cy="1171575"/>
            <wp:effectExtent l="0" t="0" r="317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38CEA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0C2" w:rsidRPr="002E763B">
        <w:rPr>
          <w:rFonts w:ascii="新細明體" w:eastAsia="新細明體" w:hAnsi="新細明體" w:cs="Times New Roman" w:hint="eastAsia"/>
          <w:sz w:val="24"/>
          <w:szCs w:val="24"/>
        </w:rPr>
        <w:t>短片</w:t>
      </w:r>
      <w:r w:rsidR="002E763B">
        <w:rPr>
          <w:rFonts w:ascii="新細明體" w:eastAsia="新細明體" w:hAnsi="新細明體" w:cs="Times New Roman" w:hint="eastAsia"/>
          <w:sz w:val="24"/>
          <w:szCs w:val="24"/>
        </w:rPr>
        <w:t>連結</w:t>
      </w:r>
      <w:r w:rsidR="008F40C2" w:rsidRPr="002E763B">
        <w:rPr>
          <w:rFonts w:ascii="新細明體" w:eastAsia="新細明體" w:hAnsi="新細明體" w:cs="Times New Roman" w:hint="eastAsia"/>
          <w:sz w:val="24"/>
          <w:szCs w:val="24"/>
        </w:rPr>
        <w:t>:</w:t>
      </w:r>
      <w:r w:rsidR="008F40C2" w:rsidRPr="002E763B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F40C2" w:rsidRPr="002E763B">
        <w:rPr>
          <w:rFonts w:ascii="新細明體" w:eastAsia="新細明體" w:hAnsi="新細明體" w:cs="Times New Roman"/>
          <w:b/>
          <w:color w:val="0070C0"/>
          <w:sz w:val="24"/>
          <w:szCs w:val="24"/>
        </w:rPr>
        <w:fldChar w:fldCharType="begin"/>
      </w:r>
      <w:r w:rsidR="002E763B" w:rsidRPr="002E763B">
        <w:rPr>
          <w:rFonts w:ascii="新細明體" w:eastAsia="新細明體" w:hAnsi="新細明體" w:cs="Times New Roman"/>
          <w:b/>
          <w:color w:val="0070C0"/>
          <w:sz w:val="24"/>
          <w:szCs w:val="24"/>
        </w:rPr>
        <w:instrText>HYPERLINK "https://www.youtube.com/watch?v=nzwrRcKyGLQ"</w:instrText>
      </w:r>
      <w:r w:rsidR="002E763B" w:rsidRPr="002E763B">
        <w:rPr>
          <w:rFonts w:ascii="新細明體" w:eastAsia="新細明體" w:hAnsi="新細明體" w:cs="Times New Roman"/>
          <w:b/>
          <w:color w:val="0070C0"/>
          <w:sz w:val="24"/>
          <w:szCs w:val="24"/>
        </w:rPr>
      </w:r>
      <w:r w:rsidR="008F40C2" w:rsidRPr="002E763B">
        <w:rPr>
          <w:rFonts w:ascii="新細明體" w:eastAsia="新細明體" w:hAnsi="新細明體" w:cs="Times New Roman"/>
          <w:b/>
          <w:color w:val="0070C0"/>
          <w:sz w:val="24"/>
          <w:szCs w:val="24"/>
        </w:rPr>
        <w:fldChar w:fldCharType="separate"/>
      </w:r>
      <w:r w:rsidR="008F40C2" w:rsidRPr="002E763B">
        <w:rPr>
          <w:rFonts w:ascii="新細明體" w:eastAsia="新細明體" w:hAnsi="新細明體" w:cs="Times New Roman"/>
          <w:b/>
          <w:color w:val="0070C0"/>
          <w:sz w:val="24"/>
          <w:szCs w:val="24"/>
        </w:rPr>
        <w:t>https://www.youtube.com/watch?v=nzwrRcKyGLQ</w:t>
      </w:r>
      <w:r w:rsidR="008F40C2" w:rsidRPr="002E763B">
        <w:rPr>
          <w:rFonts w:ascii="新細明體" w:eastAsia="新細明體" w:hAnsi="新細明體" w:cs="Times New Roman"/>
          <w:b/>
          <w:color w:val="0070C0"/>
          <w:sz w:val="24"/>
          <w:szCs w:val="24"/>
        </w:rPr>
        <w:fldChar w:fldCharType="end"/>
      </w:r>
    </w:p>
    <w:p w14:paraId="1B82516E" w14:textId="717AAA25" w:rsidR="008F40C2" w:rsidRDefault="008F40C2" w:rsidP="008F40C2">
      <w:pPr>
        <w:rPr>
          <w:rFonts w:eastAsiaTheme="minorEastAsia"/>
        </w:rPr>
      </w:pPr>
    </w:p>
    <w:p w14:paraId="56C38DDA" w14:textId="77777777" w:rsidR="00396456" w:rsidRDefault="00396456">
      <w:pPr>
        <w:jc w:val="left"/>
        <w:rPr>
          <w:rFonts w:ascii="新細明體" w:eastAsiaTheme="minorEastAsia" w:hAnsi="新細明體" w:cs="Times New Roman"/>
          <w:sz w:val="24"/>
          <w:szCs w:val="24"/>
        </w:rPr>
      </w:pPr>
    </w:p>
    <w:p w14:paraId="7028B7B8" w14:textId="77777777" w:rsidR="00396456" w:rsidRDefault="00396456">
      <w:pPr>
        <w:jc w:val="left"/>
        <w:rPr>
          <w:rFonts w:ascii="新細明體" w:eastAsiaTheme="minorEastAsia" w:hAnsi="新細明體" w:cs="Times New Roman"/>
          <w:sz w:val="24"/>
          <w:szCs w:val="24"/>
        </w:rPr>
      </w:pPr>
    </w:p>
    <w:p w14:paraId="26ED1151" w14:textId="77777777" w:rsidR="00396456" w:rsidRDefault="00396456">
      <w:pPr>
        <w:jc w:val="left"/>
        <w:rPr>
          <w:rFonts w:ascii="新細明體" w:eastAsiaTheme="minorEastAsia" w:hAnsi="新細明體" w:cs="Times New Roman"/>
          <w:sz w:val="24"/>
          <w:szCs w:val="24"/>
        </w:rPr>
      </w:pPr>
    </w:p>
    <w:p w14:paraId="6BDE7617" w14:textId="77777777" w:rsidR="00396456" w:rsidRDefault="00396456">
      <w:pPr>
        <w:jc w:val="left"/>
        <w:rPr>
          <w:rFonts w:ascii="新細明體" w:eastAsiaTheme="minorEastAsia" w:hAnsi="新細明體" w:cs="Times New Roman"/>
          <w:sz w:val="24"/>
          <w:szCs w:val="24"/>
        </w:rPr>
      </w:pPr>
    </w:p>
    <w:p w14:paraId="63A9FEC3" w14:textId="6FBE1FFF" w:rsidR="008F40C2" w:rsidRPr="002E763B" w:rsidRDefault="002E763B">
      <w:pPr>
        <w:jc w:val="left"/>
        <w:rPr>
          <w:rFonts w:ascii="新細明體" w:eastAsia="新細明體" w:hAnsi="新細明體" w:cs="Times New Roman"/>
          <w:b/>
          <w:sz w:val="24"/>
          <w:szCs w:val="24"/>
        </w:rPr>
      </w:pPr>
      <w:r w:rsidRPr="002E763B">
        <w:rPr>
          <w:rFonts w:ascii="新細明體" w:eastAsia="新細明體" w:hAnsi="新細明體" w:cs="Times New Roman" w:hint="eastAsia"/>
          <w:sz w:val="24"/>
          <w:szCs w:val="24"/>
        </w:rPr>
        <w:t>短片</w:t>
      </w:r>
      <w:r w:rsidR="008F40C2" w:rsidRPr="002E763B">
        <w:rPr>
          <w:rFonts w:ascii="新細明體" w:eastAsia="新細明體" w:hAnsi="新細明體" w:cs="Times New Roman" w:hint="eastAsia"/>
          <w:b/>
          <w:sz w:val="24"/>
          <w:szCs w:val="24"/>
        </w:rPr>
        <w:t>內容簡介:</w:t>
      </w:r>
      <w:r w:rsidR="008F40C2" w:rsidRPr="002E763B">
        <w:rPr>
          <w:rFonts w:ascii="新細明體" w:eastAsia="新細明體" w:hAnsi="新細明體" w:cs="Times New Roman"/>
          <w:b/>
          <w:sz w:val="24"/>
          <w:szCs w:val="24"/>
        </w:rPr>
        <w:t xml:space="preserve"> </w:t>
      </w:r>
    </w:p>
    <w:p w14:paraId="38CBF28D" w14:textId="307DC2E1" w:rsidR="0041466B" w:rsidRPr="008F40C2" w:rsidRDefault="008F40C2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8F40C2">
        <w:rPr>
          <w:rFonts w:ascii="新細明體" w:eastAsia="新細明體" w:hAnsi="新細明體" w:cs="Times New Roman" w:hint="eastAsia"/>
          <w:sz w:val="24"/>
          <w:szCs w:val="24"/>
        </w:rPr>
        <w:t>他是記者、網台節目主持，入行十六年來屢獲業界新聞大奬。原來他從小有「記者明」之稱，身處香港大時代，經歷</w:t>
      </w:r>
      <w:r w:rsidRPr="008F40C2">
        <w:rPr>
          <w:rFonts w:ascii="新細明體" w:eastAsia="新細明體" w:hAnsi="新細明體" w:cs="Times New Roman"/>
          <w:sz w:val="24"/>
          <w:szCs w:val="24"/>
        </w:rPr>
        <w:t>14</w:t>
      </w:r>
      <w:r w:rsidRPr="008F40C2">
        <w:rPr>
          <w:rFonts w:ascii="新細明體" w:eastAsia="新細明體" w:hAnsi="新細明體" w:cs="Times New Roman" w:hint="eastAsia"/>
          <w:sz w:val="24"/>
          <w:szCs w:val="24"/>
        </w:rPr>
        <w:t>年佔領、</w:t>
      </w:r>
      <w:r w:rsidRPr="008F40C2">
        <w:rPr>
          <w:rFonts w:ascii="新細明體" w:eastAsia="新細明體" w:hAnsi="新細明體" w:cs="Times New Roman"/>
          <w:sz w:val="24"/>
          <w:szCs w:val="24"/>
        </w:rPr>
        <w:t>19</w:t>
      </w:r>
      <w:r w:rsidRPr="008F40C2">
        <w:rPr>
          <w:rFonts w:ascii="新細明體" w:eastAsia="新細明體" w:hAnsi="新細明體" w:cs="Times New Roman" w:hint="eastAsia"/>
          <w:sz w:val="24"/>
          <w:szCs w:val="24"/>
        </w:rPr>
        <w:t>年反送中，他背負使命走上前線，活出信仰、報道真相。</w:t>
      </w:r>
    </w:p>
    <w:p w14:paraId="3AA7FAA6" w14:textId="77777777" w:rsidR="0041466B" w:rsidRDefault="0041466B">
      <w:pPr>
        <w:jc w:val="left"/>
        <w:rPr>
          <w:rFonts w:ascii="Times New Roman" w:eastAsiaTheme="minorEastAsia" w:hAnsi="Times New Roman" w:cs="Times New Roman" w:hint="eastAsia"/>
          <w:sz w:val="24"/>
          <w:szCs w:val="24"/>
        </w:rPr>
      </w:pPr>
    </w:p>
    <w:p w14:paraId="76A8FE26" w14:textId="06EDA47B" w:rsidR="00352A51" w:rsidRDefault="00352A51">
      <w:pPr>
        <w:pBdr>
          <w:bottom w:val="single" w:sz="6" w:space="1" w:color="auto"/>
        </w:pBdr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59E6D105" w14:textId="77777777" w:rsidR="00374FB4" w:rsidRPr="00352A51" w:rsidRDefault="00374FB4">
      <w:pPr>
        <w:pBdr>
          <w:top w:val="none" w:sz="0" w:space="0" w:color="auto"/>
        </w:pBdr>
        <w:jc w:val="left"/>
        <w:rPr>
          <w:rFonts w:ascii="Times New Roman" w:eastAsiaTheme="minorEastAsia" w:hAnsi="Times New Roman" w:cs="Times New Roman" w:hint="eastAsia"/>
          <w:sz w:val="24"/>
          <w:szCs w:val="24"/>
        </w:rPr>
      </w:pPr>
    </w:p>
    <w:p w14:paraId="0FB28A92" w14:textId="0AD533ED" w:rsidR="002A340D" w:rsidRPr="00396456" w:rsidRDefault="00B23846" w:rsidP="00352A51">
      <w:pPr>
        <w:jc w:val="left"/>
        <w:rPr>
          <w:rFonts w:ascii="Times New Roman" w:eastAsia="細明體" w:hAnsi="Times New Roman" w:cs="Times New Roman"/>
          <w:sz w:val="40"/>
          <w:szCs w:val="24"/>
          <w:shd w:val="pct15" w:color="auto" w:fill="FFFFFF"/>
        </w:rPr>
      </w:pPr>
      <w:r w:rsidRPr="00396456">
        <w:rPr>
          <w:rFonts w:ascii="Times New Roman" w:eastAsia="細明體" w:hAnsi="Times New Roman" w:cs="Times New Roman" w:hint="eastAsia"/>
          <w:sz w:val="40"/>
          <w:szCs w:val="24"/>
          <w:shd w:val="pct15" w:color="auto" w:fill="FFFFFF"/>
        </w:rPr>
        <w:t>P</w:t>
      </w:r>
      <w:r w:rsidR="002A340D" w:rsidRPr="00396456">
        <w:rPr>
          <w:rFonts w:ascii="Times New Roman" w:eastAsia="細明體" w:hAnsi="Times New Roman" w:cs="Times New Roman" w:hint="eastAsia"/>
          <w:sz w:val="40"/>
          <w:szCs w:val="24"/>
          <w:shd w:val="pct15" w:color="auto" w:fill="FFFFFF"/>
        </w:rPr>
        <w:t>Q#4.1</w:t>
      </w:r>
      <w:r w:rsidRPr="00396456">
        <w:rPr>
          <w:rFonts w:ascii="Times New Roman" w:eastAsia="細明體" w:hAnsi="Times New Roman" w:cs="Times New Roman" w:hint="eastAsia"/>
          <w:sz w:val="40"/>
          <w:szCs w:val="24"/>
          <w:shd w:val="pct15" w:color="auto" w:fill="FFFFFF"/>
        </w:rPr>
        <w:t>:</w:t>
      </w:r>
    </w:p>
    <w:p w14:paraId="62782844" w14:textId="4F7ACA98" w:rsidR="00B23846" w:rsidRPr="00352A51" w:rsidRDefault="00B23846" w:rsidP="00352A51">
      <w:pPr>
        <w:jc w:val="left"/>
        <w:rPr>
          <w:rFonts w:ascii="Times New Roman" w:eastAsia="細明體" w:hAnsi="Times New Roman" w:cs="Times New Roman"/>
          <w:sz w:val="24"/>
          <w:szCs w:val="24"/>
        </w:rPr>
      </w:pPr>
      <w:r w:rsidRPr="00352A51">
        <w:rPr>
          <w:rFonts w:ascii="Times New Roman" w:eastAsia="細明體" w:hAnsi="Times New Roman" w:cs="Times New Roman" w:hint="eastAsia"/>
          <w:sz w:val="24"/>
          <w:szCs w:val="24"/>
        </w:rPr>
        <w:t>回望過去，你滿意自己的生命嗎</w:t>
      </w:r>
      <w:r w:rsidRPr="00352A51">
        <w:rPr>
          <w:rFonts w:ascii="Times New Roman" w:eastAsia="細明體" w:hAnsi="Times New Roman" w:cs="Times New Roman"/>
          <w:sz w:val="24"/>
          <w:szCs w:val="24"/>
        </w:rPr>
        <w:t>?</w:t>
      </w:r>
    </w:p>
    <w:p w14:paraId="36AD9431" w14:textId="77777777" w:rsidR="00B23846" w:rsidRPr="00352A51" w:rsidRDefault="00B23846" w:rsidP="00352A51">
      <w:pPr>
        <w:jc w:val="left"/>
        <w:rPr>
          <w:rFonts w:ascii="Times New Roman" w:eastAsia="細明體" w:hAnsi="Times New Roman" w:cs="Times New Roman" w:hint="eastAsia"/>
          <w:sz w:val="24"/>
          <w:szCs w:val="24"/>
        </w:rPr>
      </w:pPr>
      <w:r w:rsidRPr="00352A51">
        <w:rPr>
          <w:rFonts w:ascii="Times New Roman" w:eastAsia="細明體" w:hAnsi="Times New Roman" w:cs="Times New Roman" w:hint="eastAsia"/>
          <w:sz w:val="24"/>
          <w:szCs w:val="24"/>
        </w:rPr>
        <w:t>面對死亡，你是無悔今生嗎</w:t>
      </w:r>
      <w:r w:rsidRPr="00352A51">
        <w:rPr>
          <w:rFonts w:ascii="Times New Roman" w:eastAsia="細明體" w:hAnsi="Times New Roman" w:cs="Times New Roman" w:hint="eastAsia"/>
          <w:sz w:val="24"/>
          <w:szCs w:val="24"/>
        </w:rPr>
        <w:t xml:space="preserve">? </w:t>
      </w:r>
      <w:r w:rsidRPr="00352A51">
        <w:rPr>
          <w:rFonts w:ascii="Times New Roman" w:eastAsia="細明體" w:hAnsi="Times New Roman" w:cs="Times New Roman" w:hint="eastAsia"/>
          <w:sz w:val="24"/>
          <w:szCs w:val="24"/>
        </w:rPr>
        <w:t>有未了的心願嗎</w:t>
      </w:r>
      <w:r w:rsidRPr="00352A51">
        <w:rPr>
          <w:rFonts w:ascii="Times New Roman" w:eastAsia="細明體" w:hAnsi="Times New Roman" w:cs="Times New Roman"/>
          <w:sz w:val="24"/>
          <w:szCs w:val="24"/>
        </w:rPr>
        <w:t xml:space="preserve">? </w:t>
      </w:r>
      <w:r w:rsidRPr="00352A51">
        <w:rPr>
          <w:rFonts w:ascii="Times New Roman" w:eastAsia="細明體" w:hAnsi="Times New Roman" w:cs="Times New Roman" w:hint="eastAsia"/>
          <w:sz w:val="24"/>
          <w:szCs w:val="24"/>
        </w:rPr>
        <w:t>還是對過往所作的事感到後悔或遺憾</w:t>
      </w:r>
      <w:r w:rsidRPr="00352A51">
        <w:rPr>
          <w:rFonts w:ascii="Times New Roman" w:eastAsia="細明體" w:hAnsi="Times New Roman" w:cs="Times New Roman"/>
          <w:sz w:val="24"/>
          <w:szCs w:val="24"/>
        </w:rPr>
        <w:t xml:space="preserve">? </w:t>
      </w:r>
      <w:r w:rsidRPr="00352A51">
        <w:rPr>
          <w:rFonts w:ascii="Times New Roman" w:eastAsia="細明體" w:hAnsi="Times New Roman" w:cs="Times New Roman" w:hint="eastAsia"/>
          <w:sz w:val="24"/>
          <w:szCs w:val="24"/>
        </w:rPr>
        <w:t>假如現在你的生命只剩餘最後十分鐘，試寫下你想說的話。你會寫給誰</w:t>
      </w:r>
      <w:r w:rsidRPr="00352A51">
        <w:rPr>
          <w:rFonts w:ascii="Times New Roman" w:eastAsia="細明體" w:hAnsi="Times New Roman" w:cs="Times New Roman"/>
          <w:sz w:val="24"/>
          <w:szCs w:val="24"/>
        </w:rPr>
        <w:t>?</w:t>
      </w:r>
    </w:p>
    <w:p w14:paraId="03048D7C" w14:textId="77777777" w:rsidR="00352A51" w:rsidRDefault="00352A51" w:rsidP="00352A51">
      <w:pPr>
        <w:jc w:val="left"/>
        <w:rPr>
          <w:rFonts w:ascii="Times New Roman" w:eastAsia="細明體" w:hAnsi="Times New Roman" w:cs="Times New Roman"/>
          <w:sz w:val="24"/>
          <w:szCs w:val="24"/>
        </w:rPr>
      </w:pPr>
    </w:p>
    <w:p w14:paraId="08202937" w14:textId="274451D8" w:rsidR="002A340D" w:rsidRPr="00396456" w:rsidRDefault="002A340D" w:rsidP="00352A51">
      <w:pPr>
        <w:jc w:val="left"/>
        <w:rPr>
          <w:rFonts w:ascii="Times New Roman" w:eastAsia="細明體" w:hAnsi="Times New Roman" w:cs="Times New Roman"/>
          <w:sz w:val="40"/>
          <w:szCs w:val="24"/>
          <w:shd w:val="pct15" w:color="auto" w:fill="FFFFFF"/>
        </w:rPr>
      </w:pPr>
      <w:r w:rsidRPr="00396456">
        <w:rPr>
          <w:rFonts w:ascii="Times New Roman" w:eastAsia="細明體" w:hAnsi="Times New Roman" w:cs="Times New Roman" w:hint="eastAsia"/>
          <w:sz w:val="40"/>
          <w:szCs w:val="24"/>
          <w:shd w:val="pct15" w:color="auto" w:fill="FFFFFF"/>
        </w:rPr>
        <w:t>PQ#4.2:</w:t>
      </w:r>
    </w:p>
    <w:p w14:paraId="0A03B81A" w14:textId="34BB14F7" w:rsidR="00B23846" w:rsidRPr="00352A51" w:rsidRDefault="00B23846" w:rsidP="00352A51">
      <w:pPr>
        <w:jc w:val="left"/>
        <w:rPr>
          <w:rFonts w:ascii="Times New Roman" w:eastAsia="細明體" w:hAnsi="Times New Roman" w:cs="Times New Roman" w:hint="eastAsia"/>
          <w:sz w:val="24"/>
          <w:szCs w:val="24"/>
        </w:rPr>
      </w:pPr>
      <w:r w:rsidRPr="00352A51">
        <w:rPr>
          <w:rFonts w:ascii="Times New Roman" w:eastAsia="細明體" w:hAnsi="Times New Roman" w:cs="Times New Roman" w:hint="eastAsia"/>
          <w:sz w:val="24"/>
          <w:szCs w:val="24"/>
        </w:rPr>
        <w:t>檢視自己的人生目標，為永恆生命做好預備</w:t>
      </w:r>
    </w:p>
    <w:p w14:paraId="4BBA6994" w14:textId="77777777" w:rsidR="00B23846" w:rsidRPr="00352A51" w:rsidRDefault="00B23846" w:rsidP="00352A51">
      <w:pPr>
        <w:jc w:val="left"/>
        <w:rPr>
          <w:rFonts w:ascii="Times New Roman" w:eastAsia="細明體" w:hAnsi="Times New Roman" w:cs="Times New Roman" w:hint="eastAsia"/>
          <w:sz w:val="24"/>
          <w:szCs w:val="24"/>
        </w:rPr>
      </w:pPr>
      <w:r w:rsidRPr="00352A51">
        <w:rPr>
          <w:rFonts w:ascii="Times New Roman" w:eastAsia="細明體" w:hAnsi="Times New Roman" w:cs="Times New Roman" w:hint="eastAsia"/>
          <w:sz w:val="24"/>
          <w:szCs w:val="24"/>
        </w:rPr>
        <w:t>墓誌銘是刻在墳墓上的文字，根據死者生平事蹟所寫的的簡介。試為自己寫一篇墓誌銘，並反思：你希望別人在你的墓碑上刻上甚麼</w:t>
      </w:r>
      <w:r w:rsidRPr="00352A51">
        <w:rPr>
          <w:rFonts w:ascii="Times New Roman" w:eastAsia="細明體" w:hAnsi="Times New Roman" w:cs="Times New Roman" w:hint="eastAsia"/>
          <w:sz w:val="24"/>
          <w:szCs w:val="24"/>
        </w:rPr>
        <w:t xml:space="preserve">? </w:t>
      </w:r>
      <w:r w:rsidRPr="00352A51">
        <w:rPr>
          <w:rFonts w:ascii="Times New Roman" w:eastAsia="細明體" w:hAnsi="Times New Roman" w:cs="Times New Roman" w:hint="eastAsia"/>
          <w:sz w:val="24"/>
          <w:szCs w:val="24"/>
        </w:rPr>
        <w:t>怎樣的墓誌銘最足於代表你這一輩子</w:t>
      </w:r>
      <w:r w:rsidRPr="00352A51">
        <w:rPr>
          <w:rFonts w:ascii="Times New Roman" w:eastAsia="細明體" w:hAnsi="Times New Roman" w:cs="Times New Roman" w:hint="eastAsia"/>
          <w:sz w:val="24"/>
          <w:szCs w:val="24"/>
        </w:rPr>
        <w:t>?</w:t>
      </w:r>
    </w:p>
    <w:p w14:paraId="07FF21AD" w14:textId="77777777" w:rsidR="00352A51" w:rsidRDefault="00352A51" w:rsidP="00352A51">
      <w:pPr>
        <w:jc w:val="left"/>
        <w:rPr>
          <w:rFonts w:ascii="Times New Roman" w:eastAsia="細明體" w:hAnsi="Times New Roman" w:cs="Times New Roman"/>
          <w:sz w:val="24"/>
          <w:szCs w:val="24"/>
        </w:rPr>
      </w:pPr>
    </w:p>
    <w:p w14:paraId="0A4C346D" w14:textId="77777777" w:rsidR="00396456" w:rsidRDefault="002A340D" w:rsidP="00352A51">
      <w:pPr>
        <w:jc w:val="left"/>
        <w:rPr>
          <w:rFonts w:ascii="Times New Roman" w:eastAsia="細明體" w:hAnsi="Times New Roman" w:cs="Times New Roman"/>
          <w:sz w:val="40"/>
          <w:szCs w:val="24"/>
          <w:shd w:val="pct15" w:color="auto" w:fill="FFFFFF"/>
        </w:rPr>
      </w:pPr>
      <w:r w:rsidRPr="00396456">
        <w:rPr>
          <w:rFonts w:ascii="Times New Roman" w:eastAsia="細明體" w:hAnsi="Times New Roman" w:cs="Times New Roman" w:hint="eastAsia"/>
          <w:sz w:val="40"/>
          <w:szCs w:val="24"/>
          <w:shd w:val="pct15" w:color="auto" w:fill="FFFFFF"/>
        </w:rPr>
        <w:t>RQ#4</w:t>
      </w:r>
    </w:p>
    <w:p w14:paraId="7460CD02" w14:textId="58212318" w:rsidR="00B23846" w:rsidRPr="00352A51" w:rsidRDefault="00B23846" w:rsidP="00352A51">
      <w:pPr>
        <w:jc w:val="left"/>
        <w:rPr>
          <w:rFonts w:ascii="Times New Roman" w:eastAsia="細明體" w:hAnsi="Times New Roman" w:cs="Times New Roman" w:hint="eastAsia"/>
          <w:sz w:val="24"/>
          <w:szCs w:val="24"/>
        </w:rPr>
      </w:pPr>
      <w:r w:rsidRPr="00352A51">
        <w:rPr>
          <w:rFonts w:ascii="Times New Roman" w:eastAsia="細明體" w:hAnsi="Times New Roman" w:cs="Times New Roman" w:hint="eastAsia"/>
          <w:sz w:val="24"/>
          <w:szCs w:val="24"/>
        </w:rPr>
        <w:t>若你要實現這理想中的墓誌銘，你現在應該要怎樣努力</w:t>
      </w:r>
      <w:r w:rsidRPr="00352A51">
        <w:rPr>
          <w:rFonts w:ascii="Times New Roman" w:eastAsia="細明體" w:hAnsi="Times New Roman" w:cs="Times New Roman" w:hint="eastAsia"/>
          <w:sz w:val="24"/>
          <w:szCs w:val="24"/>
        </w:rPr>
        <w:t>?</w:t>
      </w:r>
    </w:p>
    <w:sectPr w:rsidR="00B23846" w:rsidRPr="00352A51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7A8"/>
    <w:multiLevelType w:val="hybridMultilevel"/>
    <w:tmpl w:val="BB486C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3EA"/>
    <w:rsid w:val="00037F93"/>
    <w:rsid w:val="00056D51"/>
    <w:rsid w:val="0016220A"/>
    <w:rsid w:val="002A340D"/>
    <w:rsid w:val="002E763B"/>
    <w:rsid w:val="00352A51"/>
    <w:rsid w:val="00374FB4"/>
    <w:rsid w:val="00377A45"/>
    <w:rsid w:val="00396456"/>
    <w:rsid w:val="0041466B"/>
    <w:rsid w:val="004D0D0A"/>
    <w:rsid w:val="004D0D23"/>
    <w:rsid w:val="004F03EA"/>
    <w:rsid w:val="00525E6E"/>
    <w:rsid w:val="00536266"/>
    <w:rsid w:val="00656677"/>
    <w:rsid w:val="006673A6"/>
    <w:rsid w:val="006D69DE"/>
    <w:rsid w:val="00806EDF"/>
    <w:rsid w:val="008D2EE0"/>
    <w:rsid w:val="008F40C2"/>
    <w:rsid w:val="00912386"/>
    <w:rsid w:val="009406A8"/>
    <w:rsid w:val="00952FF1"/>
    <w:rsid w:val="009858E3"/>
    <w:rsid w:val="00A56A6D"/>
    <w:rsid w:val="00B23846"/>
    <w:rsid w:val="00BF1723"/>
    <w:rsid w:val="00C34BE7"/>
    <w:rsid w:val="00C5627B"/>
    <w:rsid w:val="00D15B50"/>
    <w:rsid w:val="00F07710"/>
    <w:rsid w:val="00F230AB"/>
    <w:rsid w:val="00F2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F5B7"/>
  <w15:docId w15:val="{EA704E09-3A71-43C2-8C94-5658F2A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1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/>
      <w:color w:val="000000"/>
      <w:u w:color="000000"/>
      <w:bdr w:val="ni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F40C2"/>
    <w:pPr>
      <w:ind w:leftChars="200" w:left="480"/>
    </w:pPr>
  </w:style>
  <w:style w:type="character" w:styleId="a6">
    <w:name w:val="Hyperlink"/>
    <w:basedOn w:val="a0"/>
    <w:uiPriority w:val="99"/>
    <w:semiHidden/>
    <w:unhideWhenUsed/>
    <w:rsid w:val="008F40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40C2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Android test</cp:lastModifiedBy>
  <cp:revision>9</cp:revision>
  <dcterms:created xsi:type="dcterms:W3CDTF">2019-11-16T02:29:00Z</dcterms:created>
  <dcterms:modified xsi:type="dcterms:W3CDTF">2019-11-17T06:48:00Z</dcterms:modified>
</cp:coreProperties>
</file>